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4F7C" w14:textId="11E8C1FE" w:rsidR="007318FE" w:rsidRPr="007318FE" w:rsidRDefault="002D5712" w:rsidP="007318FE">
      <w:pPr>
        <w:jc w:val="left"/>
        <w:rPr>
          <w:sz w:val="20"/>
        </w:rPr>
      </w:pPr>
      <w:r>
        <w:rPr>
          <w:noProof/>
          <w:sz w:val="20"/>
          <w:lang w:eastAsia="de-AT"/>
        </w:rPr>
        <mc:AlternateContent>
          <mc:Choice Requires="wps">
            <w:drawing>
              <wp:anchor distT="0" distB="0" distL="114300" distR="114300" simplePos="0" relativeHeight="251662336" behindDoc="0" locked="0" layoutInCell="1" allowOverlap="1" wp14:anchorId="7572708A" wp14:editId="68E06C65">
                <wp:simplePos x="0" y="0"/>
                <wp:positionH relativeFrom="column">
                  <wp:posOffset>4474210</wp:posOffset>
                </wp:positionH>
                <wp:positionV relativeFrom="paragraph">
                  <wp:posOffset>1127760</wp:posOffset>
                </wp:positionV>
                <wp:extent cx="1143635" cy="390525"/>
                <wp:effectExtent l="11430" t="9525" r="698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90525"/>
                        </a:xfrm>
                        <a:prstGeom prst="rect">
                          <a:avLst/>
                        </a:prstGeom>
                        <a:solidFill>
                          <a:srgbClr val="FFFFFF"/>
                        </a:solidFill>
                        <a:ln w="9525">
                          <a:solidFill>
                            <a:schemeClr val="bg1">
                              <a:lumMod val="100000"/>
                              <a:lumOff val="0"/>
                            </a:schemeClr>
                          </a:solidFill>
                          <a:miter lim="800000"/>
                          <a:headEnd/>
                          <a:tailEnd/>
                        </a:ln>
                      </wps:spPr>
                      <wps:txbx>
                        <w:txbxContent>
                          <w:p w14:paraId="465D2B27" w14:textId="77777777" w:rsidR="007318FE" w:rsidRPr="007318FE" w:rsidRDefault="002D5712">
                            <w:pPr>
                              <w:rPr>
                                <w:sz w:val="20"/>
                                <w:lang w:val="de-DE"/>
                              </w:rPr>
                            </w:pPr>
                            <w:r>
                              <w:rPr>
                                <w:sz w:val="20"/>
                                <w:lang w:val="de-DE"/>
                              </w:rPr>
                              <w:t>September</w:t>
                            </w:r>
                            <w:r w:rsidR="007318FE" w:rsidRPr="007318FE">
                              <w:rPr>
                                <w:sz w:val="20"/>
                                <w:lang w:val="de-DE"/>
                              </w:rPr>
                              <w:t>,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2708A" id="_x0000_t202" coordsize="21600,21600" o:spt="202" path="m,l,21600r21600,l21600,xe">
                <v:stroke joinstyle="miter"/>
                <v:path gradientshapeok="t" o:connecttype="rect"/>
              </v:shapetype>
              <v:shape id="Text Box 4" o:spid="_x0000_s1026" type="#_x0000_t202" style="position:absolute;margin-left:352.3pt;margin-top:88.8pt;width:90.0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QwIAAIcEAAAOAAAAZHJzL2Uyb0RvYy54bWysVNtu2zAMfR+wfxD0vti5dY0Rp+jSZRjQ&#10;XYB2HyDLsi1MEjVJiZ19/Sg5TdP1bZgfBPGiQ/KQ9Ppm0IochPMSTEmnk5wSYTjU0rQl/fG4e3dN&#10;iQ/M1EyBESU9Ck9vNm/frHtbiBl0oGrhCIIYX/S2pF0ItsgyzzuhmZ+AFQaNDTjNAoquzWrHekTX&#10;Kpvl+VXWg6utAy68R+3daKSbhN80godvTeNFIKqkmFtIp0tnFc9ss2ZF65jtJD+lwf4hC82kwaBn&#10;qDsWGNk7+QpKS+7AQxMmHHQGTSO5SDVgNdP8r2oeOmZFqgXJ8fZMk/9/sPzr4bsjsi7pjBLDNLbo&#10;UQyBfICBLCI7vfUFOj1YdAsDqrHLqVJv74H/9MTAtmOmFbfOQd8JVmN20/gyu3g64vgIUvVfoMYw&#10;bB8gAQ2N05E6JIMgOnbpeO5MTIXHkNPF/Gq+pISjbb7Kl7NlCsGKp9fW+fBJgCbxUlKHnU/o7HDv&#10;Q8yGFU8uMZgHJeudVCoJrq22ypEDwynZpe+E/sJNGdKXdBVjv4aIAyvOIFU7kqT2Gqsdgad5/CIw&#10;K1CPcznqkwrTSzMfIVKyLyJrGXBLlNQlvb5AiWx/NHVCDEyq8Y5Qypzoj4yP3IehGtAx9qSC+oiN&#10;cDBuA24vXjpwvynpcRNK6n/tmROUqM8Gm7maLhZxdZKwWL6foeAuLdWlhRmOUCUNlIzXbRjXbW+d&#10;bDuMNDJj4BYHoJGpN89ZnfLGaU8snDYzrtOlnLye/x+bPwAAAP//AwBQSwMEFAAGAAgAAAAhACjM&#10;LbrgAAAACwEAAA8AAABkcnMvZG93bnJldi54bWxMj8FOg0AQhu8mvsNmTLzZpZUApSyN0dibMaKp&#10;PS7sCER2lrDbFn16x5PeZvJ/+eebYjvbQZxw8r0jBctFBAKpcaanVsHb6+NNBsIHTUYPjlDBF3rY&#10;lpcXhc6NO9MLnqrQCi4hn2sFXQhjLqVvOrTaL9yIxNmHm6wOvE6tNJM+c7kd5CqKEml1T3yh0yPe&#10;d9h8VkerwDdRsn+Oq/17LXf4vTbm4bB7Uur6ar7bgAg4hz8YfvVZHUp2qt2RjBeDgjSKE0Y5SFMe&#10;mMiyOAVRK1jdrpcgy0L+/6H8AQAA//8DAFBLAQItABQABgAIAAAAIQC2gziS/gAAAOEBAAATAAAA&#10;AAAAAAAAAAAAAAAAAABbQ29udGVudF9UeXBlc10ueG1sUEsBAi0AFAAGAAgAAAAhADj9If/WAAAA&#10;lAEAAAsAAAAAAAAAAAAAAAAALwEAAF9yZWxzLy5yZWxzUEsBAi0AFAAGAAgAAAAhAL74+qNDAgAA&#10;hwQAAA4AAAAAAAAAAAAAAAAALgIAAGRycy9lMm9Eb2MueG1sUEsBAi0AFAAGAAgAAAAhACjMLbrg&#10;AAAACwEAAA8AAAAAAAAAAAAAAAAAnQQAAGRycy9kb3ducmV2LnhtbFBLBQYAAAAABAAEAPMAAACq&#10;BQAAAAA=&#10;" strokecolor="white [3212]">
                <v:textbox>
                  <w:txbxContent>
                    <w:p w14:paraId="465D2B27" w14:textId="77777777" w:rsidR="007318FE" w:rsidRPr="007318FE" w:rsidRDefault="002D5712">
                      <w:pPr>
                        <w:rPr>
                          <w:sz w:val="20"/>
                          <w:lang w:val="de-DE"/>
                        </w:rPr>
                      </w:pPr>
                      <w:r>
                        <w:rPr>
                          <w:sz w:val="20"/>
                          <w:lang w:val="de-DE"/>
                        </w:rPr>
                        <w:t>September</w:t>
                      </w:r>
                      <w:r w:rsidR="007318FE" w:rsidRPr="007318FE">
                        <w:rPr>
                          <w:sz w:val="20"/>
                          <w:lang w:val="de-DE"/>
                        </w:rPr>
                        <w:t>, 2019</w:t>
                      </w:r>
                    </w:p>
                  </w:txbxContent>
                </v:textbox>
              </v:shape>
            </w:pict>
          </mc:Fallback>
        </mc:AlternateContent>
      </w:r>
      <w:r>
        <w:rPr>
          <w:noProof/>
          <w:sz w:val="28"/>
          <w:szCs w:val="28"/>
          <w:lang w:eastAsia="de-AT"/>
        </w:rPr>
        <mc:AlternateContent>
          <mc:Choice Requires="wps">
            <w:drawing>
              <wp:anchor distT="0" distB="0" distL="114300" distR="114300" simplePos="0" relativeHeight="251660288" behindDoc="0" locked="0" layoutInCell="1" allowOverlap="1" wp14:anchorId="36472282" wp14:editId="22EA0128">
                <wp:simplePos x="0" y="0"/>
                <wp:positionH relativeFrom="column">
                  <wp:posOffset>757555</wp:posOffset>
                </wp:positionH>
                <wp:positionV relativeFrom="paragraph">
                  <wp:posOffset>245745</wp:posOffset>
                </wp:positionV>
                <wp:extent cx="4695825" cy="505460"/>
                <wp:effectExtent l="9525" t="13335"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05460"/>
                        </a:xfrm>
                        <a:prstGeom prst="rect">
                          <a:avLst/>
                        </a:prstGeom>
                        <a:solidFill>
                          <a:srgbClr val="FFFFFF"/>
                        </a:solidFill>
                        <a:ln w="9525">
                          <a:solidFill>
                            <a:srgbClr val="000000"/>
                          </a:solidFill>
                          <a:miter lim="800000"/>
                          <a:headEnd/>
                          <a:tailEnd/>
                        </a:ln>
                      </wps:spPr>
                      <wps:txbx>
                        <w:txbxContent>
                          <w:p w14:paraId="3B17216B" w14:textId="77777777" w:rsidR="001C30B6" w:rsidRPr="00CD405A" w:rsidRDefault="009012D9">
                            <w:pPr>
                              <w:rPr>
                                <w:sz w:val="28"/>
                                <w:szCs w:val="28"/>
                                <w:u w:val="single"/>
                                <w:lang w:val="de-DE"/>
                              </w:rPr>
                            </w:pPr>
                            <w:r>
                              <w:rPr>
                                <w:sz w:val="28"/>
                                <w:szCs w:val="28"/>
                                <w:u w:val="single"/>
                                <w:lang w:val="de-DE"/>
                              </w:rPr>
                              <w:t xml:space="preserve">DAS KASPERLE THEATER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72282" id="Text Box 2" o:spid="_x0000_s1027" type="#_x0000_t202" style="position:absolute;margin-left:59.65pt;margin-top:19.35pt;width:369.7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JKgIAAFcEAAAOAAAAZHJzL2Uyb0RvYy54bWysVNuO0zAQfUfiHyy/06RVW7ZR09XSpQhp&#10;uUi7fIDjOImF7TG226R8PWMnWypAPCDyYHk84+Mzc2ayvR20IifhvART0vksp0QYDrU0bUm/PB1e&#10;3VDiAzM1U2BESc/C09vdyxfb3hZiAR2oWjiCIMYXvS1pF4ItsszzTmjmZ2CFQWcDTrOApmuz2rEe&#10;0bXKFnm+znpwtXXAhfd4ej866S7hN43g4VPTeBGIKilyC2l1aa3imu22rGgds53kEw32Dyw0kwYf&#10;vUDds8DI0cnfoLTkDjw0YcZBZ9A0kouUA2Yzz3/J5rFjVqRcsDjeXsrk/x8s/3j67IisUTtKDNMo&#10;0ZMYAnkDA1nE6vTWFxj0aDEsDHgcI2Om3j4A/+qJgX3HTCvunIO+E6xGdvN4M7u6OuL4CFL1H6DG&#10;Z9gxQAIaGqcjIBaDIDqqdL4oE6lwPFyuN6ubxYoSjr5Vvlquk3QZK55vW+fDOwGaxE1JHSqf0Nnp&#10;wYfIhhXPIYk9KFkfpFLJcG21V46cGHbJIX0pAUzyOkwZ0pd0s0Ief4fI0/cnCC0DtruSuqQ3lyBW&#10;xLK9NXVqxsCkGvdIWZmpjrF0YxHDUA2TYJM8FdRnLKyDsbtxGnHTgftOSY+dXVL/7cicoES9NyjO&#10;Zr5cxlFIxnL1eoGGu/ZU1x5mOEKVNFAybvdhHJ+jdbLt8KWxHQzcoaCNTLWOyo+sJvrYvUmCadLi&#10;eFzbKern/2D3AwAA//8DAFBLAwQUAAYACAAAACEA8mZoKN4AAAAKAQAADwAAAGRycy9kb3ducmV2&#10;LnhtbEyPwU7DMBBE70j8g7VIXBB1SqB1Q5wKIYHgBgXB1Y23SYS9DrGbhr9ne4LjaEYzb8r15J0Y&#10;cYhdIA3zWQYCqQ62o0bD+9vDpQIRkyFrXCDU8IMR1tXpSWkKGw70iuMmNYJLKBZGQ5tSX0gZ6xa9&#10;ibPQI7G3C4M3ieXQSDuYA5d7J6+ybCG96YgXWtPjfYv112bvNajrp/EzPucvH/Vi51bpYjk+fg9a&#10;n59Nd7cgEk7pLwxHfEaHipm2YU82Csd6vso5qiFXSxAcUDeKv2yPjspBVqX8f6H6BQAA//8DAFBL&#10;AQItABQABgAIAAAAIQC2gziS/gAAAOEBAAATAAAAAAAAAAAAAAAAAAAAAABbQ29udGVudF9UeXBl&#10;c10ueG1sUEsBAi0AFAAGAAgAAAAhADj9If/WAAAAlAEAAAsAAAAAAAAAAAAAAAAALwEAAF9yZWxz&#10;Ly5yZWxzUEsBAi0AFAAGAAgAAAAhAJWzZ4kqAgAAVwQAAA4AAAAAAAAAAAAAAAAALgIAAGRycy9l&#10;Mm9Eb2MueG1sUEsBAi0AFAAGAAgAAAAhAPJmaCjeAAAACgEAAA8AAAAAAAAAAAAAAAAAhAQAAGRy&#10;cy9kb3ducmV2LnhtbFBLBQYAAAAABAAEAPMAAACPBQAAAAA=&#10;">
                <v:textbox>
                  <w:txbxContent>
                    <w:p w14:paraId="3B17216B" w14:textId="77777777" w:rsidR="001C30B6" w:rsidRPr="00CD405A" w:rsidRDefault="009012D9">
                      <w:pPr>
                        <w:rPr>
                          <w:sz w:val="28"/>
                          <w:szCs w:val="28"/>
                          <w:u w:val="single"/>
                          <w:lang w:val="de-DE"/>
                        </w:rPr>
                      </w:pPr>
                      <w:r>
                        <w:rPr>
                          <w:sz w:val="28"/>
                          <w:szCs w:val="28"/>
                          <w:u w:val="single"/>
                          <w:lang w:val="de-DE"/>
                        </w:rPr>
                        <w:t xml:space="preserve">DAS KASPERLE THEATER </w:t>
                      </w:r>
                    </w:p>
                  </w:txbxContent>
                </v:textbox>
              </v:shape>
            </w:pict>
          </mc:Fallback>
        </mc:AlternateContent>
      </w:r>
    </w:p>
    <w:p w14:paraId="0169D6F3" w14:textId="77777777" w:rsidR="00334E30" w:rsidRPr="00334E30" w:rsidRDefault="00334E30" w:rsidP="00334E30">
      <w:pPr>
        <w:keepNext/>
        <w:framePr w:dropCap="drop" w:lines="3" w:wrap="around" w:vAnchor="text" w:hAnchor="text"/>
        <w:spacing w:line="1241" w:lineRule="exact"/>
        <w:textAlignment w:val="baseline"/>
        <w:rPr>
          <w:rFonts w:ascii="Arial" w:hAnsi="Arial" w:cs="Arial"/>
          <w:position w:val="-6"/>
          <w:sz w:val="142"/>
          <w:szCs w:val="24"/>
        </w:rPr>
      </w:pPr>
      <w:r w:rsidRPr="00334E30">
        <w:rPr>
          <w:rFonts w:ascii="Arial" w:hAnsi="Arial" w:cs="Arial"/>
          <w:position w:val="-6"/>
          <w:sz w:val="142"/>
          <w:szCs w:val="24"/>
        </w:rPr>
        <w:t>W</w:t>
      </w:r>
    </w:p>
    <w:p w14:paraId="5467C9EB" w14:textId="2966E6E5" w:rsidR="00E071F0" w:rsidRPr="00DE51D3" w:rsidRDefault="00FC2641" w:rsidP="00DE51D3">
      <w:pPr>
        <w:spacing w:line="360" w:lineRule="auto"/>
        <w:rPr>
          <w:rFonts w:ascii="Arial" w:hAnsi="Arial" w:cs="Arial"/>
          <w:sz w:val="24"/>
          <w:szCs w:val="24"/>
        </w:rPr>
      </w:pPr>
      <w:bookmarkStart w:id="0" w:name="_GoBack"/>
      <w:r>
        <w:rPr>
          <w:noProof/>
          <w:sz w:val="28"/>
          <w:szCs w:val="28"/>
          <w:lang w:eastAsia="de-AT"/>
        </w:rPr>
        <w:drawing>
          <wp:anchor distT="0" distB="0" distL="114300" distR="114300" simplePos="0" relativeHeight="251663360" behindDoc="0" locked="0" layoutInCell="1" allowOverlap="1" wp14:anchorId="43098938" wp14:editId="69DE7389">
            <wp:simplePos x="0" y="0"/>
            <wp:positionH relativeFrom="column">
              <wp:posOffset>100330</wp:posOffset>
            </wp:positionH>
            <wp:positionV relativeFrom="paragraph">
              <wp:posOffset>499745</wp:posOffset>
            </wp:positionV>
            <wp:extent cx="3688080" cy="2797810"/>
            <wp:effectExtent l="0" t="0" r="7620" b="2540"/>
            <wp:wrapNone/>
            <wp:docPr id="3" name="Grafik 2" descr="HK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T_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8080" cy="2797810"/>
                    </a:xfrm>
                    <a:prstGeom prst="rect">
                      <a:avLst/>
                    </a:prstGeom>
                  </pic:spPr>
                </pic:pic>
              </a:graphicData>
            </a:graphic>
            <wp14:sizeRelH relativeFrom="page">
              <wp14:pctWidth>0</wp14:pctWidth>
            </wp14:sizeRelH>
            <wp14:sizeRelV relativeFrom="page">
              <wp14:pctHeight>0</wp14:pctHeight>
            </wp14:sizeRelV>
          </wp:anchor>
        </w:drawing>
      </w:r>
      <w:bookmarkEnd w:id="0"/>
      <w:r w:rsidR="00DE51D3">
        <w:rPr>
          <w:rFonts w:ascii="Arial" w:hAnsi="Arial" w:cs="Arial"/>
          <w:sz w:val="24"/>
          <w:szCs w:val="24"/>
        </w:rPr>
        <w:t>er kennt Ihn nicht, den Kasperle, der verwegen sich für Gerechtigkeit, Glück und Freude einsetzt. Das Böse jagt und bestraft, das Krokodil verhaut und steht’s der Held jeder Geschichte bleibt! Seit vielen Jahrtausenden tanzt der Kasperle in unterschiedlichsten Gestalten allen</w:t>
      </w:r>
      <w:r w:rsidR="00D17203">
        <w:rPr>
          <w:rFonts w:ascii="Arial" w:hAnsi="Arial" w:cs="Arial"/>
          <w:sz w:val="24"/>
          <w:szCs w:val="24"/>
        </w:rPr>
        <w:t xml:space="preserve"> BürgerInnen auf der Nase herum, vermeintlich zum Wohle der Allgemeinheit.</w:t>
      </w:r>
    </w:p>
    <w:p w14:paraId="2CBA2B91" w14:textId="77777777" w:rsidR="00FD6703" w:rsidRDefault="00D17203" w:rsidP="001D366E">
      <w:pPr>
        <w:spacing w:line="360" w:lineRule="auto"/>
        <w:rPr>
          <w:rFonts w:ascii="Arial" w:hAnsi="Arial" w:cs="Arial"/>
          <w:sz w:val="24"/>
          <w:szCs w:val="24"/>
        </w:rPr>
      </w:pPr>
      <w:r>
        <w:rPr>
          <w:rFonts w:ascii="Arial" w:hAnsi="Arial" w:cs="Arial"/>
          <w:sz w:val="24"/>
          <w:szCs w:val="24"/>
        </w:rPr>
        <w:t xml:space="preserve">Die Theater-Kulissen mögen sich gewandelt haben, die Inszenierung jedoch bleibt stetig dieselbe. Gerade im Theater der gesellschaftlichen Eitelkeiten, der Schuldzuweisungen, die Absage an persönlicher Verantwortung, bleibt kein Auge trocken, um die Heiligkeit des Kasperles zu beweinen. </w:t>
      </w:r>
    </w:p>
    <w:p w14:paraId="7D262DE4" w14:textId="77777777" w:rsidR="001F5555" w:rsidRDefault="00D17203" w:rsidP="001D366E">
      <w:pPr>
        <w:spacing w:line="360" w:lineRule="auto"/>
        <w:rPr>
          <w:rFonts w:ascii="Arial" w:hAnsi="Arial" w:cs="Arial"/>
          <w:sz w:val="24"/>
          <w:szCs w:val="24"/>
        </w:rPr>
      </w:pPr>
      <w:r>
        <w:rPr>
          <w:rFonts w:ascii="Arial" w:hAnsi="Arial" w:cs="Arial"/>
          <w:sz w:val="24"/>
          <w:szCs w:val="24"/>
        </w:rPr>
        <w:t>Der Arbeitstag freilich, abseits der Bühnen, ist durch Abwesenheit gekennzeichnet.</w:t>
      </w:r>
      <w:r w:rsidR="00FC2F5A">
        <w:rPr>
          <w:rFonts w:ascii="Arial" w:hAnsi="Arial" w:cs="Arial"/>
          <w:sz w:val="24"/>
          <w:szCs w:val="24"/>
        </w:rPr>
        <w:t xml:space="preserve"> Keine Diskussionen im Rahmen einer demokratischen Einrichtung, kein Besuch, keine Wertschätzung derselben. Da hört sich ja die Volksnähe auf, wenn nicht angebetet und verehrt, wenn nicht ernstgenommen durch der Insel Bilder, wenn nicht </w:t>
      </w:r>
      <w:r w:rsidR="00FD6703">
        <w:rPr>
          <w:rFonts w:ascii="Arial" w:hAnsi="Arial" w:cs="Arial"/>
          <w:sz w:val="24"/>
          <w:szCs w:val="24"/>
        </w:rPr>
        <w:t xml:space="preserve">die Kulisse gleich verkauft, </w:t>
      </w:r>
      <w:r w:rsidR="00FC2F5A">
        <w:rPr>
          <w:rFonts w:ascii="Arial" w:hAnsi="Arial" w:cs="Arial"/>
          <w:sz w:val="24"/>
          <w:szCs w:val="24"/>
        </w:rPr>
        <w:t xml:space="preserve">wo kommen wir denn hin, wenn vulgäres Volk Verlangen zeigt? Wenn keine Bühne etabliert wird, finden auch keine Gnadenreden statt, sicher nicht! </w:t>
      </w:r>
    </w:p>
    <w:p w14:paraId="3CBB8A53" w14:textId="77777777" w:rsidR="00FC2F5A" w:rsidRDefault="00FC2F5A" w:rsidP="001D366E">
      <w:pPr>
        <w:spacing w:line="360" w:lineRule="auto"/>
        <w:rPr>
          <w:rFonts w:ascii="Arial" w:hAnsi="Arial" w:cs="Arial"/>
          <w:sz w:val="24"/>
          <w:szCs w:val="24"/>
        </w:rPr>
      </w:pPr>
      <w:r>
        <w:rPr>
          <w:rFonts w:ascii="Arial" w:hAnsi="Arial" w:cs="Arial"/>
          <w:sz w:val="24"/>
          <w:szCs w:val="24"/>
        </w:rPr>
        <w:t>Es</w:t>
      </w:r>
      <w:r w:rsidR="00FD6703">
        <w:rPr>
          <w:rFonts w:ascii="Arial" w:hAnsi="Arial" w:cs="Arial"/>
          <w:sz w:val="24"/>
          <w:szCs w:val="24"/>
        </w:rPr>
        <w:t xml:space="preserve"> war schon so, so soll es </w:t>
      </w:r>
      <w:r>
        <w:rPr>
          <w:rFonts w:ascii="Arial" w:hAnsi="Arial" w:cs="Arial"/>
          <w:sz w:val="24"/>
          <w:szCs w:val="24"/>
        </w:rPr>
        <w:t>bleiben, der Kasperle als Retter der Nation!</w:t>
      </w:r>
      <w:r w:rsidR="00FD6703">
        <w:rPr>
          <w:rFonts w:ascii="Arial" w:hAnsi="Arial" w:cs="Arial"/>
          <w:sz w:val="24"/>
          <w:szCs w:val="24"/>
        </w:rPr>
        <w:t xml:space="preserve"> Als Retter der sich selbst errettet und sich wundersam auch bettet. Der sich windet, wandelt so, ohne je auch zu berühren!</w:t>
      </w:r>
      <w:r w:rsidR="008B40A1">
        <w:rPr>
          <w:rFonts w:ascii="Arial" w:hAnsi="Arial" w:cs="Arial"/>
          <w:sz w:val="24"/>
          <w:szCs w:val="24"/>
        </w:rPr>
        <w:t xml:space="preserve"> Wie der Räuber auf der Bühne, trachtet er auf Beute aus, so ein Graus! </w:t>
      </w:r>
    </w:p>
    <w:p w14:paraId="01B66DCB" w14:textId="77777777" w:rsidR="008B40A1" w:rsidRDefault="008B40A1" w:rsidP="001D366E">
      <w:pPr>
        <w:spacing w:line="360" w:lineRule="auto"/>
        <w:rPr>
          <w:rFonts w:ascii="Arial" w:hAnsi="Arial" w:cs="Arial"/>
          <w:sz w:val="24"/>
          <w:szCs w:val="24"/>
        </w:rPr>
      </w:pPr>
      <w:r>
        <w:rPr>
          <w:rFonts w:ascii="Arial" w:hAnsi="Arial" w:cs="Arial"/>
          <w:sz w:val="24"/>
          <w:szCs w:val="24"/>
        </w:rPr>
        <w:t>Fragst du dich, des Kasperls Spuren, findet er sich auf der Bühne wieder? Ich sage Dir und Allen Heute, seid gescheit Ihr lieben Leute, kennst Du einen „Kasperl Frei“, der nicht hängt an Zappelfäden?</w:t>
      </w:r>
    </w:p>
    <w:p w14:paraId="4E9EBDD7" w14:textId="77777777" w:rsidR="008B40A1" w:rsidRPr="002D5712" w:rsidRDefault="008B40A1" w:rsidP="001D366E">
      <w:pPr>
        <w:spacing w:line="360" w:lineRule="auto"/>
        <w:rPr>
          <w:rFonts w:ascii="Arial" w:hAnsi="Arial" w:cs="Arial"/>
          <w:sz w:val="24"/>
          <w:szCs w:val="24"/>
        </w:rPr>
      </w:pPr>
      <w:r>
        <w:rPr>
          <w:rFonts w:ascii="Arial" w:hAnsi="Arial" w:cs="Arial"/>
          <w:sz w:val="24"/>
          <w:szCs w:val="24"/>
        </w:rPr>
        <w:t>Ich vermag es nicht zu sagen, will jedoch Dich weiter fragen?</w:t>
      </w:r>
      <w:r w:rsidR="0057353B">
        <w:rPr>
          <w:rFonts w:ascii="Arial" w:hAnsi="Arial" w:cs="Arial"/>
          <w:sz w:val="24"/>
          <w:szCs w:val="24"/>
        </w:rPr>
        <w:t xml:space="preserve"> Überlege was Dir wichtig sei, es ist niemals einerlei!!!</w:t>
      </w:r>
    </w:p>
    <w:p w14:paraId="3AE5CAAF" w14:textId="77777777" w:rsidR="00CD405A" w:rsidRDefault="0057353B" w:rsidP="001D366E">
      <w:pPr>
        <w:spacing w:line="360" w:lineRule="auto"/>
        <w:rPr>
          <w:rFonts w:ascii="Arial" w:hAnsi="Arial" w:cs="Arial"/>
          <w:sz w:val="24"/>
          <w:szCs w:val="24"/>
        </w:rPr>
      </w:pPr>
      <w:r>
        <w:rPr>
          <w:rFonts w:ascii="Arial" w:hAnsi="Arial" w:cs="Arial"/>
          <w:sz w:val="24"/>
          <w:szCs w:val="24"/>
        </w:rPr>
        <w:t>PS: Auch ich vergas das Krokodile, dies erzählt oft viel zu viel, nur viel Luft durchströmt manch Rachen, lass es bei der Wahl mal Krachen!</w:t>
      </w:r>
    </w:p>
    <w:p w14:paraId="1C9D636F" w14:textId="77777777" w:rsidR="0057353B" w:rsidRDefault="0057353B" w:rsidP="001D366E">
      <w:pPr>
        <w:spacing w:line="360" w:lineRule="auto"/>
        <w:rPr>
          <w:rFonts w:ascii="Arial" w:hAnsi="Arial" w:cs="Arial"/>
          <w:sz w:val="20"/>
        </w:rPr>
      </w:pPr>
    </w:p>
    <w:p w14:paraId="5CFC5437" w14:textId="77777777" w:rsidR="0057353B" w:rsidRDefault="0057353B" w:rsidP="001D366E">
      <w:pPr>
        <w:spacing w:line="360" w:lineRule="auto"/>
        <w:rPr>
          <w:rFonts w:ascii="Arial" w:hAnsi="Arial" w:cs="Arial"/>
          <w:sz w:val="20"/>
        </w:rPr>
      </w:pPr>
    </w:p>
    <w:p w14:paraId="5737B957" w14:textId="77777777" w:rsidR="0057353B" w:rsidRDefault="0057353B" w:rsidP="001D366E">
      <w:pPr>
        <w:spacing w:line="360" w:lineRule="auto"/>
        <w:rPr>
          <w:rFonts w:ascii="Arial" w:hAnsi="Arial" w:cs="Arial"/>
          <w:sz w:val="20"/>
        </w:rPr>
      </w:pPr>
    </w:p>
    <w:p w14:paraId="0FCE2603" w14:textId="77777777" w:rsidR="00D06FE3" w:rsidRPr="00D06FE3" w:rsidRDefault="001C30B6" w:rsidP="001D366E">
      <w:pPr>
        <w:spacing w:line="360" w:lineRule="auto"/>
        <w:rPr>
          <w:rFonts w:ascii="Arial" w:hAnsi="Arial" w:cs="Arial"/>
          <w:sz w:val="24"/>
          <w:szCs w:val="24"/>
        </w:rPr>
      </w:pPr>
      <w:r>
        <w:rPr>
          <w:rFonts w:ascii="Arial" w:hAnsi="Arial" w:cs="Arial"/>
          <w:sz w:val="20"/>
        </w:rPr>
        <w:t>Copyright</w:t>
      </w:r>
      <w:r w:rsidR="00D06FE3" w:rsidRPr="00D06FE3">
        <w:rPr>
          <w:rFonts w:ascii="Arial" w:hAnsi="Arial" w:cs="Arial"/>
          <w:sz w:val="20"/>
        </w:rPr>
        <w:t xml:space="preserve"> by</w:t>
      </w:r>
      <w:r w:rsidR="00653D52" w:rsidRPr="00D06FE3">
        <w:rPr>
          <w:rFonts w:ascii="Arial" w:hAnsi="Arial" w:cs="Arial"/>
          <w:sz w:val="20"/>
        </w:rPr>
        <w:t xml:space="preserve"> </w:t>
      </w:r>
      <w:r w:rsidR="00183342" w:rsidRPr="00D06FE3">
        <w:rPr>
          <w:rFonts w:ascii="Arial" w:hAnsi="Arial" w:cs="Arial"/>
          <w:sz w:val="20"/>
        </w:rPr>
        <w:t>Herwig K. Troppko</w:t>
      </w:r>
      <w:r w:rsidR="00D06FE3">
        <w:rPr>
          <w:rFonts w:ascii="Arial" w:hAnsi="Arial" w:cs="Arial"/>
          <w:sz w:val="24"/>
          <w:szCs w:val="24"/>
        </w:rPr>
        <w:t xml:space="preserve"> / </w:t>
      </w:r>
      <w:r w:rsidR="00FC2F5A">
        <w:rPr>
          <w:rFonts w:ascii="Arial" w:hAnsi="Arial" w:cs="Arial"/>
          <w:sz w:val="20"/>
        </w:rPr>
        <w:t>Alle Rechte vorbehalten</w:t>
      </w:r>
    </w:p>
    <w:sectPr w:rsidR="00D06FE3" w:rsidRPr="00D06FE3" w:rsidSect="007318FE">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2B2"/>
    <w:multiLevelType w:val="multilevel"/>
    <w:tmpl w:val="0DC45DD8"/>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D8A6FE6"/>
    <w:multiLevelType w:val="multilevel"/>
    <w:tmpl w:val="1B7CCCEC"/>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822"/>
        </w:tabs>
        <w:ind w:left="822"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12"/>
    <w:rsid w:val="00036DA0"/>
    <w:rsid w:val="000417CB"/>
    <w:rsid w:val="000733A9"/>
    <w:rsid w:val="000C1112"/>
    <w:rsid w:val="000C7F20"/>
    <w:rsid w:val="00126A94"/>
    <w:rsid w:val="00170A95"/>
    <w:rsid w:val="00183342"/>
    <w:rsid w:val="001C30B6"/>
    <w:rsid w:val="001C424B"/>
    <w:rsid w:val="001C7E0B"/>
    <w:rsid w:val="001D366E"/>
    <w:rsid w:val="001D7224"/>
    <w:rsid w:val="001F4BA5"/>
    <w:rsid w:val="001F5555"/>
    <w:rsid w:val="00232ADB"/>
    <w:rsid w:val="002359F5"/>
    <w:rsid w:val="002533F8"/>
    <w:rsid w:val="00271D2E"/>
    <w:rsid w:val="002B60DC"/>
    <w:rsid w:val="002C5ABA"/>
    <w:rsid w:val="002C768E"/>
    <w:rsid w:val="002D0CB4"/>
    <w:rsid w:val="002D5712"/>
    <w:rsid w:val="002E54C6"/>
    <w:rsid w:val="002F0902"/>
    <w:rsid w:val="00334E30"/>
    <w:rsid w:val="00377B83"/>
    <w:rsid w:val="003C2EBD"/>
    <w:rsid w:val="003D5203"/>
    <w:rsid w:val="00416C53"/>
    <w:rsid w:val="004373AA"/>
    <w:rsid w:val="00447267"/>
    <w:rsid w:val="00452925"/>
    <w:rsid w:val="004C4830"/>
    <w:rsid w:val="00510CDE"/>
    <w:rsid w:val="00524CDA"/>
    <w:rsid w:val="0057353B"/>
    <w:rsid w:val="005C7722"/>
    <w:rsid w:val="005E3463"/>
    <w:rsid w:val="00653D52"/>
    <w:rsid w:val="006A1576"/>
    <w:rsid w:val="00701AF0"/>
    <w:rsid w:val="007318FE"/>
    <w:rsid w:val="0075272D"/>
    <w:rsid w:val="00756BD9"/>
    <w:rsid w:val="0077135C"/>
    <w:rsid w:val="00851DA1"/>
    <w:rsid w:val="00865C00"/>
    <w:rsid w:val="00866593"/>
    <w:rsid w:val="00875C6F"/>
    <w:rsid w:val="008B40A1"/>
    <w:rsid w:val="008F4AA7"/>
    <w:rsid w:val="009012D9"/>
    <w:rsid w:val="0091474A"/>
    <w:rsid w:val="00926351"/>
    <w:rsid w:val="00945588"/>
    <w:rsid w:val="009556DB"/>
    <w:rsid w:val="00977C1A"/>
    <w:rsid w:val="009B60AC"/>
    <w:rsid w:val="009E5B6A"/>
    <w:rsid w:val="00A26FED"/>
    <w:rsid w:val="00AA0AEA"/>
    <w:rsid w:val="00AA0C8B"/>
    <w:rsid w:val="00AD2DC2"/>
    <w:rsid w:val="00B04BA1"/>
    <w:rsid w:val="00B07D59"/>
    <w:rsid w:val="00B20F2D"/>
    <w:rsid w:val="00B36A1F"/>
    <w:rsid w:val="00B42CB4"/>
    <w:rsid w:val="00B50B2B"/>
    <w:rsid w:val="00B778E7"/>
    <w:rsid w:val="00B85138"/>
    <w:rsid w:val="00B87510"/>
    <w:rsid w:val="00BD3285"/>
    <w:rsid w:val="00BD765B"/>
    <w:rsid w:val="00BE5A48"/>
    <w:rsid w:val="00C42AB4"/>
    <w:rsid w:val="00C70678"/>
    <w:rsid w:val="00C71CA7"/>
    <w:rsid w:val="00C824CD"/>
    <w:rsid w:val="00CA7CE4"/>
    <w:rsid w:val="00CB140D"/>
    <w:rsid w:val="00CD405A"/>
    <w:rsid w:val="00CD46D8"/>
    <w:rsid w:val="00CD6D1A"/>
    <w:rsid w:val="00CE7AF8"/>
    <w:rsid w:val="00D06FE3"/>
    <w:rsid w:val="00D07288"/>
    <w:rsid w:val="00D078A6"/>
    <w:rsid w:val="00D17203"/>
    <w:rsid w:val="00D23AA1"/>
    <w:rsid w:val="00D870E1"/>
    <w:rsid w:val="00DC0CDE"/>
    <w:rsid w:val="00DE51D3"/>
    <w:rsid w:val="00DF5D20"/>
    <w:rsid w:val="00E071F0"/>
    <w:rsid w:val="00E25AC0"/>
    <w:rsid w:val="00E35033"/>
    <w:rsid w:val="00E35CD6"/>
    <w:rsid w:val="00E529D4"/>
    <w:rsid w:val="00E76600"/>
    <w:rsid w:val="00EA3849"/>
    <w:rsid w:val="00EA5DF4"/>
    <w:rsid w:val="00F31A96"/>
    <w:rsid w:val="00F61485"/>
    <w:rsid w:val="00F732D9"/>
    <w:rsid w:val="00F828C2"/>
    <w:rsid w:val="00F9557C"/>
    <w:rsid w:val="00FA477E"/>
    <w:rsid w:val="00FA57F5"/>
    <w:rsid w:val="00FC2641"/>
    <w:rsid w:val="00FC2F5A"/>
    <w:rsid w:val="00FD6612"/>
    <w:rsid w:val="00FD6703"/>
    <w:rsid w:val="00FF6E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08B7"/>
  <w15:docId w15:val="{C08DE42F-C6BC-4B04-BB79-39DAE82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aliases w:val="Fließtext"/>
    <w:qFormat/>
    <w:rsid w:val="000C7F20"/>
    <w:pPr>
      <w:spacing w:before="120" w:line="288" w:lineRule="auto"/>
      <w:jc w:val="both"/>
    </w:pPr>
    <w:rPr>
      <w:sz w:val="22"/>
      <w:lang w:val="de-AT"/>
    </w:rPr>
  </w:style>
  <w:style w:type="paragraph" w:styleId="berschrift1">
    <w:name w:val="heading 1"/>
    <w:basedOn w:val="Standard"/>
    <w:next w:val="Standard"/>
    <w:link w:val="berschrift1Zchn"/>
    <w:qFormat/>
    <w:rsid w:val="000C7F20"/>
    <w:pPr>
      <w:keepNext/>
      <w:pageBreakBefore/>
      <w:numPr>
        <w:numId w:val="30"/>
      </w:numPr>
      <w:suppressAutoHyphens/>
      <w:spacing w:before="720"/>
      <w:jc w:val="left"/>
      <w:outlineLvl w:val="0"/>
    </w:pPr>
    <w:rPr>
      <w:rFonts w:eastAsiaTheme="minorEastAsia" w:cs="Arial"/>
      <w:b/>
      <w:kern w:val="28"/>
      <w:sz w:val="32"/>
    </w:rPr>
  </w:style>
  <w:style w:type="paragraph" w:styleId="berschrift2">
    <w:name w:val="heading 2"/>
    <w:basedOn w:val="berschrift1"/>
    <w:next w:val="Standard"/>
    <w:link w:val="berschrift2Zchn"/>
    <w:qFormat/>
    <w:rsid w:val="000C7F20"/>
    <w:pPr>
      <w:pageBreakBefore w:val="0"/>
      <w:numPr>
        <w:ilvl w:val="1"/>
      </w:numPr>
      <w:tabs>
        <w:tab w:val="left" w:pos="720"/>
      </w:tabs>
      <w:spacing w:before="480"/>
      <w:outlineLvl w:val="1"/>
    </w:pPr>
    <w:rPr>
      <w:sz w:val="28"/>
    </w:rPr>
  </w:style>
  <w:style w:type="paragraph" w:styleId="berschrift3">
    <w:name w:val="heading 3"/>
    <w:basedOn w:val="berschrift2"/>
    <w:next w:val="Standard"/>
    <w:link w:val="berschrift3Zchn"/>
    <w:qFormat/>
    <w:rsid w:val="000C7F20"/>
    <w:pPr>
      <w:numPr>
        <w:ilvl w:val="2"/>
      </w:numPr>
      <w:spacing w:before="360"/>
      <w:outlineLvl w:val="2"/>
    </w:pPr>
    <w:rPr>
      <w:rFonts w:ascii="Arial" w:eastAsiaTheme="majorEastAsia" w:hAnsi="Arial"/>
      <w:sz w:val="24"/>
    </w:rPr>
  </w:style>
  <w:style w:type="paragraph" w:styleId="berschrift4">
    <w:name w:val="heading 4"/>
    <w:basedOn w:val="berschrift3"/>
    <w:next w:val="Standard"/>
    <w:link w:val="berschrift4Zchn"/>
    <w:qFormat/>
    <w:rsid w:val="000C7F20"/>
    <w:pPr>
      <w:numPr>
        <w:ilvl w:val="3"/>
      </w:numPr>
      <w:spacing w:before="240"/>
      <w:outlineLvl w:val="3"/>
    </w:pPr>
    <w:rPr>
      <w:rFonts w:ascii="Times New Roman" w:hAnsi="Times New Roman" w:cstheme="majorBidi"/>
      <w:b w:val="0"/>
    </w:rPr>
  </w:style>
  <w:style w:type="paragraph" w:styleId="berschrift5">
    <w:name w:val="heading 5"/>
    <w:basedOn w:val="Standard"/>
    <w:next w:val="Standard"/>
    <w:link w:val="berschrift5Zchn"/>
    <w:rsid w:val="00701AF0"/>
    <w:pPr>
      <w:numPr>
        <w:ilvl w:val="4"/>
        <w:numId w:val="30"/>
      </w:numPr>
      <w:spacing w:before="240" w:after="60"/>
      <w:outlineLvl w:val="4"/>
    </w:pPr>
    <w:rPr>
      <w:rFonts w:eastAsiaTheme="majorEastAsia" w:cstheme="majorBidi"/>
      <w:b/>
      <w:bCs/>
      <w:i/>
      <w:iCs/>
      <w:sz w:val="26"/>
      <w:szCs w:val="26"/>
    </w:rPr>
  </w:style>
  <w:style w:type="paragraph" w:styleId="berschrift6">
    <w:name w:val="heading 6"/>
    <w:basedOn w:val="Standard"/>
    <w:next w:val="Standard"/>
    <w:link w:val="berschrift6Zchn"/>
    <w:rsid w:val="00701AF0"/>
    <w:pPr>
      <w:numPr>
        <w:ilvl w:val="5"/>
        <w:numId w:val="30"/>
      </w:numPr>
      <w:spacing w:before="240" w:after="60"/>
      <w:outlineLvl w:val="5"/>
    </w:pPr>
    <w:rPr>
      <w:rFonts w:eastAsiaTheme="majorEastAsia" w:cstheme="majorBidi"/>
      <w:b/>
      <w:bCs/>
      <w:szCs w:val="22"/>
    </w:rPr>
  </w:style>
  <w:style w:type="paragraph" w:styleId="berschrift7">
    <w:name w:val="heading 7"/>
    <w:basedOn w:val="Standard"/>
    <w:next w:val="Standard"/>
    <w:link w:val="berschrift7Zchn"/>
    <w:rsid w:val="00701AF0"/>
    <w:pPr>
      <w:numPr>
        <w:ilvl w:val="6"/>
        <w:numId w:val="30"/>
      </w:numPr>
      <w:spacing w:before="240" w:after="60"/>
      <w:outlineLvl w:val="6"/>
    </w:pPr>
    <w:rPr>
      <w:rFonts w:eastAsiaTheme="majorEastAsia" w:cstheme="majorBidi"/>
    </w:rPr>
  </w:style>
  <w:style w:type="paragraph" w:styleId="berschrift8">
    <w:name w:val="heading 8"/>
    <w:basedOn w:val="Standard"/>
    <w:next w:val="Standard"/>
    <w:link w:val="berschrift8Zchn"/>
    <w:rsid w:val="00701AF0"/>
    <w:pPr>
      <w:numPr>
        <w:ilvl w:val="7"/>
        <w:numId w:val="30"/>
      </w:numPr>
      <w:spacing w:before="240" w:after="60"/>
      <w:outlineLvl w:val="7"/>
    </w:pPr>
    <w:rPr>
      <w:rFonts w:eastAsiaTheme="majorEastAsia" w:cstheme="majorBidi"/>
      <w:i/>
      <w:iCs/>
    </w:rPr>
  </w:style>
  <w:style w:type="paragraph" w:styleId="berschrift9">
    <w:name w:val="heading 9"/>
    <w:basedOn w:val="Standard"/>
    <w:next w:val="Standard"/>
    <w:link w:val="berschrift9Zchn"/>
    <w:rsid w:val="00701AF0"/>
    <w:pPr>
      <w:numPr>
        <w:ilvl w:val="8"/>
        <w:numId w:val="30"/>
      </w:numPr>
      <w:spacing w:before="240" w:after="60"/>
      <w:outlineLvl w:val="8"/>
    </w:pPr>
    <w:rPr>
      <w:rFonts w:eastAsiaTheme="majorEastAsia"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link w:val="TitelZchn"/>
    <w:qFormat/>
    <w:rsid w:val="000C7F20"/>
    <w:pPr>
      <w:suppressAutoHyphens/>
      <w:spacing w:before="360" w:after="720" w:line="360" w:lineRule="auto"/>
      <w:ind w:left="-1418"/>
      <w:jc w:val="center"/>
    </w:pPr>
    <w:rPr>
      <w:rFonts w:ascii="Arial" w:eastAsiaTheme="majorEastAsia" w:hAnsi="Arial" w:cstheme="majorBidi"/>
      <w:b/>
      <w:kern w:val="28"/>
      <w:sz w:val="44"/>
    </w:rPr>
  </w:style>
  <w:style w:type="character" w:customStyle="1" w:styleId="TitelZchn">
    <w:name w:val="Titel Zchn"/>
    <w:basedOn w:val="Absatz-Standardschriftart"/>
    <w:link w:val="Titel"/>
    <w:rsid w:val="00701AF0"/>
    <w:rPr>
      <w:rFonts w:ascii="Arial" w:eastAsiaTheme="majorEastAsia" w:hAnsi="Arial" w:cstheme="majorBidi"/>
      <w:b/>
      <w:kern w:val="28"/>
      <w:sz w:val="44"/>
    </w:rPr>
  </w:style>
  <w:style w:type="character" w:customStyle="1" w:styleId="berschrift1Zchn">
    <w:name w:val="Überschrift 1 Zchn"/>
    <w:basedOn w:val="Absatz-Standardschriftart"/>
    <w:link w:val="berschrift1"/>
    <w:rsid w:val="00701AF0"/>
    <w:rPr>
      <w:rFonts w:eastAsiaTheme="minorEastAsia" w:cs="Arial"/>
      <w:b/>
      <w:kern w:val="28"/>
      <w:sz w:val="32"/>
    </w:rPr>
  </w:style>
  <w:style w:type="character" w:customStyle="1" w:styleId="berschrift2Zchn">
    <w:name w:val="Überschrift 2 Zchn"/>
    <w:basedOn w:val="Absatz-Standardschriftart"/>
    <w:link w:val="berschrift2"/>
    <w:rsid w:val="00701AF0"/>
    <w:rPr>
      <w:rFonts w:eastAsiaTheme="minorEastAsia" w:cs="Arial"/>
      <w:b/>
      <w:kern w:val="28"/>
      <w:sz w:val="28"/>
    </w:rPr>
  </w:style>
  <w:style w:type="character" w:customStyle="1" w:styleId="berschrift3Zchn">
    <w:name w:val="Überschrift 3 Zchn"/>
    <w:link w:val="berschrift3"/>
    <w:rsid w:val="000C7F20"/>
    <w:rPr>
      <w:rFonts w:ascii="Arial" w:eastAsiaTheme="majorEastAsia" w:hAnsi="Arial" w:cs="Arial"/>
      <w:b/>
      <w:kern w:val="28"/>
      <w:sz w:val="24"/>
    </w:rPr>
  </w:style>
  <w:style w:type="character" w:customStyle="1" w:styleId="berschrift4Zchn">
    <w:name w:val="Überschrift 4 Zchn"/>
    <w:basedOn w:val="Absatz-Standardschriftart"/>
    <w:link w:val="berschrift4"/>
    <w:rsid w:val="00701AF0"/>
    <w:rPr>
      <w:rFonts w:eastAsiaTheme="majorEastAsia" w:cstheme="majorBidi"/>
      <w:kern w:val="28"/>
      <w:sz w:val="24"/>
    </w:rPr>
  </w:style>
  <w:style w:type="character" w:customStyle="1" w:styleId="berschrift5Zchn">
    <w:name w:val="Überschrift 5 Zchn"/>
    <w:basedOn w:val="Absatz-Standardschriftart"/>
    <w:link w:val="berschrift5"/>
    <w:rsid w:val="00701AF0"/>
    <w:rPr>
      <w:rFonts w:eastAsiaTheme="majorEastAsia" w:cstheme="majorBidi"/>
      <w:b/>
      <w:bCs/>
      <w:i/>
      <w:iCs/>
      <w:sz w:val="26"/>
      <w:szCs w:val="26"/>
    </w:rPr>
  </w:style>
  <w:style w:type="character" w:customStyle="1" w:styleId="berschrift6Zchn">
    <w:name w:val="Überschrift 6 Zchn"/>
    <w:basedOn w:val="Absatz-Standardschriftart"/>
    <w:link w:val="berschrift6"/>
    <w:rsid w:val="00701AF0"/>
    <w:rPr>
      <w:rFonts w:eastAsiaTheme="majorEastAsia" w:cstheme="majorBidi"/>
      <w:b/>
      <w:bCs/>
      <w:sz w:val="22"/>
      <w:szCs w:val="22"/>
    </w:rPr>
  </w:style>
  <w:style w:type="character" w:customStyle="1" w:styleId="berschrift7Zchn">
    <w:name w:val="Überschrift 7 Zchn"/>
    <w:basedOn w:val="Absatz-Standardschriftart"/>
    <w:link w:val="berschrift7"/>
    <w:rsid w:val="00701AF0"/>
    <w:rPr>
      <w:rFonts w:eastAsiaTheme="majorEastAsia" w:cstheme="majorBidi"/>
      <w:sz w:val="22"/>
    </w:rPr>
  </w:style>
  <w:style w:type="character" w:customStyle="1" w:styleId="berschrift8Zchn">
    <w:name w:val="Überschrift 8 Zchn"/>
    <w:basedOn w:val="Absatz-Standardschriftart"/>
    <w:link w:val="berschrift8"/>
    <w:rsid w:val="00701AF0"/>
    <w:rPr>
      <w:rFonts w:eastAsiaTheme="majorEastAsia" w:cstheme="majorBidi"/>
      <w:i/>
      <w:iCs/>
      <w:sz w:val="22"/>
    </w:rPr>
  </w:style>
  <w:style w:type="character" w:customStyle="1" w:styleId="berschrift9Zchn">
    <w:name w:val="Überschrift 9 Zchn"/>
    <w:basedOn w:val="Absatz-Standardschriftart"/>
    <w:link w:val="berschrift9"/>
    <w:rsid w:val="00701AF0"/>
    <w:rPr>
      <w:rFonts w:eastAsiaTheme="majorEastAsia" w:cs="Arial"/>
      <w:sz w:val="22"/>
      <w:szCs w:val="22"/>
    </w:rPr>
  </w:style>
  <w:style w:type="paragraph" w:styleId="Beschriftung">
    <w:name w:val="caption"/>
    <w:basedOn w:val="Standard"/>
    <w:next w:val="Standard"/>
    <w:qFormat/>
    <w:rsid w:val="000C7F20"/>
    <w:pPr>
      <w:spacing w:after="360"/>
    </w:pPr>
  </w:style>
  <w:style w:type="paragraph" w:styleId="Listenabsatz">
    <w:name w:val="List Paragraph"/>
    <w:basedOn w:val="Standard"/>
    <w:uiPriority w:val="34"/>
    <w:rsid w:val="00701AF0"/>
    <w:pPr>
      <w:contextualSpacing/>
    </w:pPr>
  </w:style>
  <w:style w:type="paragraph" w:styleId="Untertitel">
    <w:name w:val="Subtitle"/>
    <w:basedOn w:val="Standard"/>
    <w:next w:val="Standard"/>
    <w:link w:val="UntertitelZchn"/>
    <w:rsid w:val="00701AF0"/>
    <w:pPr>
      <w:numPr>
        <w:ilvl w:val="1"/>
      </w:numPr>
      <w:ind w:left="720" w:hanging="720"/>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701AF0"/>
    <w:rPr>
      <w:rFonts w:asciiTheme="majorHAnsi" w:eastAsiaTheme="majorEastAsia" w:hAnsiTheme="majorHAnsi" w:cstheme="majorBidi"/>
      <w:i/>
      <w:iCs/>
      <w:color w:val="4F81BD" w:themeColor="accent1"/>
      <w:spacing w:val="15"/>
      <w:sz w:val="24"/>
      <w:szCs w:val="24"/>
      <w:lang w:bidi="he-IL"/>
    </w:rPr>
  </w:style>
  <w:style w:type="character" w:styleId="Fett">
    <w:name w:val="Strong"/>
    <w:rsid w:val="00701AF0"/>
    <w:rPr>
      <w:b/>
      <w:bCs/>
    </w:rPr>
  </w:style>
  <w:style w:type="character" w:styleId="Hervorhebung">
    <w:name w:val="Emphasis"/>
    <w:rsid w:val="00701AF0"/>
    <w:rPr>
      <w:i/>
      <w:iCs/>
    </w:rPr>
  </w:style>
  <w:style w:type="paragraph" w:styleId="KeinLeerraum">
    <w:name w:val="No Spacing"/>
    <w:basedOn w:val="Standard"/>
    <w:link w:val="KeinLeerraumZchn"/>
    <w:uiPriority w:val="1"/>
    <w:rsid w:val="00701AF0"/>
    <w:pPr>
      <w:spacing w:line="240" w:lineRule="auto"/>
    </w:pPr>
  </w:style>
  <w:style w:type="character" w:customStyle="1" w:styleId="KeinLeerraumZchn">
    <w:name w:val="Kein Leerraum Zchn"/>
    <w:basedOn w:val="Absatz-Standardschriftart"/>
    <w:link w:val="KeinLeerraum"/>
    <w:uiPriority w:val="1"/>
    <w:rsid w:val="00701AF0"/>
    <w:rPr>
      <w:rFonts w:ascii="Arial" w:hAnsi="Arial"/>
      <w:sz w:val="24"/>
      <w:szCs w:val="24"/>
      <w:lang w:bidi="he-IL"/>
    </w:rPr>
  </w:style>
  <w:style w:type="paragraph" w:styleId="Zitat">
    <w:name w:val="Quote"/>
    <w:basedOn w:val="Standard"/>
    <w:next w:val="Standard"/>
    <w:link w:val="ZitatZchn"/>
    <w:uiPriority w:val="29"/>
    <w:qFormat/>
    <w:rsid w:val="000C7F20"/>
    <w:rPr>
      <w:i/>
      <w:iCs/>
      <w:color w:val="000000" w:themeColor="text1"/>
      <w:sz w:val="24"/>
    </w:rPr>
  </w:style>
  <w:style w:type="character" w:customStyle="1" w:styleId="ZitatZchn">
    <w:name w:val="Zitat Zchn"/>
    <w:basedOn w:val="Absatz-Standardschriftart"/>
    <w:link w:val="Zitat"/>
    <w:uiPriority w:val="29"/>
    <w:rsid w:val="000C7F20"/>
    <w:rPr>
      <w:i/>
      <w:iCs/>
      <w:color w:val="000000" w:themeColor="text1"/>
      <w:sz w:val="24"/>
    </w:rPr>
  </w:style>
  <w:style w:type="paragraph" w:styleId="IntensivesZitat">
    <w:name w:val="Intense Quote"/>
    <w:basedOn w:val="Standard"/>
    <w:next w:val="Standard"/>
    <w:link w:val="IntensivesZitatZchn"/>
    <w:uiPriority w:val="30"/>
    <w:rsid w:val="00701AF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701AF0"/>
    <w:rPr>
      <w:rFonts w:ascii="Arial" w:hAnsi="Arial"/>
      <w:b/>
      <w:bCs/>
      <w:i/>
      <w:iCs/>
      <w:color w:val="4F81BD" w:themeColor="accent1"/>
      <w:sz w:val="24"/>
      <w:szCs w:val="24"/>
      <w:lang w:bidi="he-IL"/>
    </w:rPr>
  </w:style>
  <w:style w:type="character" w:styleId="SchwacheHervorhebung">
    <w:name w:val="Subtle Emphasis"/>
    <w:uiPriority w:val="19"/>
    <w:rsid w:val="00701AF0"/>
    <w:rPr>
      <w:i/>
      <w:iCs/>
      <w:color w:val="808080" w:themeColor="text1" w:themeTint="7F"/>
    </w:rPr>
  </w:style>
  <w:style w:type="character" w:styleId="IntensiveHervorhebung">
    <w:name w:val="Intense Emphasis"/>
    <w:uiPriority w:val="21"/>
    <w:rsid w:val="00701AF0"/>
    <w:rPr>
      <w:b/>
      <w:bCs/>
      <w:i/>
      <w:iCs/>
      <w:color w:val="4F81BD" w:themeColor="accent1"/>
    </w:rPr>
  </w:style>
  <w:style w:type="character" w:styleId="SchwacherVerweis">
    <w:name w:val="Subtle Reference"/>
    <w:uiPriority w:val="31"/>
    <w:rsid w:val="00701AF0"/>
    <w:rPr>
      <w:smallCaps/>
      <w:color w:val="C0504D" w:themeColor="accent2"/>
      <w:u w:val="single"/>
    </w:rPr>
  </w:style>
  <w:style w:type="character" w:styleId="IntensiverVerweis">
    <w:name w:val="Intense Reference"/>
    <w:uiPriority w:val="32"/>
    <w:rsid w:val="00701AF0"/>
    <w:rPr>
      <w:b/>
      <w:bCs/>
      <w:smallCaps/>
      <w:color w:val="C0504D" w:themeColor="accent2"/>
      <w:spacing w:val="5"/>
      <w:u w:val="single"/>
    </w:rPr>
  </w:style>
  <w:style w:type="character" w:styleId="Buchtitel">
    <w:name w:val="Book Title"/>
    <w:uiPriority w:val="33"/>
    <w:rsid w:val="00701AF0"/>
    <w:rPr>
      <w:b/>
      <w:bCs/>
      <w:smallCaps/>
      <w:spacing w:val="5"/>
    </w:rPr>
  </w:style>
  <w:style w:type="paragraph" w:styleId="Inhaltsverzeichnisberschrift">
    <w:name w:val="TOC Heading"/>
    <w:basedOn w:val="berschrift1"/>
    <w:next w:val="Standard"/>
    <w:uiPriority w:val="39"/>
    <w:semiHidden/>
    <w:unhideWhenUsed/>
    <w:rsid w:val="00701AF0"/>
    <w:pPr>
      <w:keepLines/>
      <w:numPr>
        <w:numId w:val="0"/>
      </w:numPr>
      <w:spacing w:before="480"/>
      <w:outlineLvl w:val="9"/>
    </w:pPr>
    <w:rPr>
      <w:rFonts w:asciiTheme="majorHAnsi" w:eastAsiaTheme="majorEastAsia" w:hAnsiTheme="majorHAnsi" w:cstheme="majorBidi"/>
      <w:color w:val="365F91" w:themeColor="accent1" w:themeShade="BF"/>
      <w:kern w:val="0"/>
      <w:sz w:val="28"/>
      <w:szCs w:val="28"/>
    </w:rPr>
  </w:style>
  <w:style w:type="paragraph" w:customStyle="1" w:styleId="Zitat1">
    <w:name w:val="Zitat1"/>
    <w:basedOn w:val="Standard"/>
    <w:qFormat/>
    <w:rsid w:val="000C7F20"/>
    <w:pPr>
      <w:ind w:left="680" w:right="680"/>
    </w:pPr>
    <w:rPr>
      <w:i/>
    </w:rPr>
  </w:style>
  <w:style w:type="paragraph" w:customStyle="1" w:styleId="FormatvorlageHT2018">
    <w:name w:val="Formatvorlage HT_2018"/>
    <w:basedOn w:val="Kopfzeile"/>
    <w:link w:val="FormatvorlageHT2018Zchn"/>
    <w:qFormat/>
    <w:rsid w:val="000C7F20"/>
    <w:pPr>
      <w:pBdr>
        <w:bottom w:val="single" w:sz="4" w:space="1" w:color="auto"/>
      </w:pBdr>
      <w:tabs>
        <w:tab w:val="clear" w:pos="4536"/>
        <w:tab w:val="clear" w:pos="9072"/>
        <w:tab w:val="right" w:pos="8505"/>
      </w:tabs>
      <w:spacing w:before="120"/>
    </w:pPr>
    <w:rPr>
      <w:sz w:val="20"/>
    </w:rPr>
  </w:style>
  <w:style w:type="paragraph" w:styleId="Kopfzeile">
    <w:name w:val="header"/>
    <w:basedOn w:val="Standard"/>
    <w:link w:val="KopfzeileZchn"/>
    <w:uiPriority w:val="99"/>
    <w:semiHidden/>
    <w:unhideWhenUsed/>
    <w:rsid w:val="000C7F20"/>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semiHidden/>
    <w:rsid w:val="000C7F20"/>
    <w:rPr>
      <w:sz w:val="22"/>
    </w:rPr>
  </w:style>
  <w:style w:type="character" w:customStyle="1" w:styleId="FormatvorlageHT2018Zchn">
    <w:name w:val="Formatvorlage HT_2018 Zchn"/>
    <w:basedOn w:val="KopfzeileZchn"/>
    <w:link w:val="FormatvorlageHT2018"/>
    <w:rsid w:val="000C7F20"/>
    <w:rPr>
      <w:sz w:val="22"/>
    </w:rPr>
  </w:style>
  <w:style w:type="paragraph" w:styleId="Sprechblasentext">
    <w:name w:val="Balloon Text"/>
    <w:basedOn w:val="Standard"/>
    <w:link w:val="SprechblasentextZchn"/>
    <w:uiPriority w:val="99"/>
    <w:semiHidden/>
    <w:unhideWhenUsed/>
    <w:rsid w:val="001C30B6"/>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0B6"/>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F8843-AC8B-4902-94D0-E28D0247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Herwig</dc:creator>
  <cp:lastModifiedBy>Knaus Manuel (EP_BW3_3_AUT, MSF)</cp:lastModifiedBy>
  <cp:revision>10</cp:revision>
  <cp:lastPrinted>2019-04-11T10:49:00Z</cp:lastPrinted>
  <dcterms:created xsi:type="dcterms:W3CDTF">2019-09-18T10:23:00Z</dcterms:created>
  <dcterms:modified xsi:type="dcterms:W3CDTF">2021-04-20T13:56:00Z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2021-04-20T13:54:57Z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db0884e7-9331-4997-865a-541c21a6b128</vt:lpwstr>
  </property>
  <property fmtid="{D5CDD505-2E9C-101B-9397-08002B2CF9AE}" pid="8" name="MSIP_Label_e798273d-f5aa-46da-8e10-241f6dcd5f2d_ContentBits">
    <vt:lpwstr>0</vt:lpwstr>
  </property>
</Properties>
</file>